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E25A8" w14:textId="77777777" w:rsidR="00DB47C4" w:rsidRPr="006D78A1" w:rsidRDefault="00DB47C4" w:rsidP="00A95EF1">
      <w:pPr>
        <w:pStyle w:val="Normal1"/>
        <w:spacing w:line="240" w:lineRule="auto"/>
        <w:rPr>
          <w:rFonts w:asciiTheme="minorHAnsi" w:eastAsia="Calibri" w:hAnsiTheme="minorHAnsi" w:cs="Calibri"/>
          <w:b/>
          <w:color w:val="FF0000"/>
          <w:sz w:val="20"/>
          <w:szCs w:val="20"/>
        </w:rPr>
      </w:pPr>
    </w:p>
    <w:p w14:paraId="4BD7A425" w14:textId="220FC479" w:rsidR="00D83F0D" w:rsidRPr="006D78A1" w:rsidRDefault="00F65D7F" w:rsidP="00D83F0D">
      <w:pPr>
        <w:pStyle w:val="Normal1"/>
        <w:spacing w:line="240" w:lineRule="auto"/>
        <w:jc w:val="center"/>
        <w:rPr>
          <w:rFonts w:asciiTheme="minorHAnsi" w:eastAsia="Times New Roman" w:hAnsiTheme="minorHAnsi" w:cs="Times New Roman"/>
          <w:b/>
          <w:sz w:val="20"/>
          <w:szCs w:val="20"/>
        </w:rPr>
      </w:pPr>
      <w:r>
        <w:rPr>
          <w:noProof/>
        </w:rPr>
        <w:drawing>
          <wp:inline distT="0" distB="0" distL="0" distR="0" wp14:anchorId="28B7E14F" wp14:editId="09E7F0DB">
            <wp:extent cx="1562735" cy="16027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735" cy="1602740"/>
                    </a:xfrm>
                    <a:prstGeom prst="rect">
                      <a:avLst/>
                    </a:prstGeom>
                    <a:noFill/>
                    <a:ln>
                      <a:noFill/>
                    </a:ln>
                  </pic:spPr>
                </pic:pic>
              </a:graphicData>
            </a:graphic>
          </wp:inline>
        </w:drawing>
      </w:r>
    </w:p>
    <w:p w14:paraId="2AC10B1D" w14:textId="77777777" w:rsidR="00D83F0D" w:rsidRPr="006D78A1" w:rsidRDefault="00D83F0D">
      <w:pPr>
        <w:pStyle w:val="Normal1"/>
        <w:rPr>
          <w:rFonts w:asciiTheme="minorHAnsi" w:eastAsia="Calibri" w:hAnsiTheme="minorHAnsi" w:cs="Calibri"/>
          <w:b/>
          <w:sz w:val="20"/>
          <w:szCs w:val="20"/>
        </w:rPr>
      </w:pPr>
    </w:p>
    <w:p w14:paraId="28318B6B" w14:textId="1174A59A" w:rsidR="00F65D7F" w:rsidRDefault="00F65D7F" w:rsidP="006D78A1">
      <w:pPr>
        <w:pStyle w:val="m-1040835695403306180gmail-normal1"/>
        <w:jc w:val="center"/>
        <w:rPr>
          <w:rFonts w:asciiTheme="minorHAnsi" w:hAnsiTheme="minorHAnsi" w:cs="Arial"/>
          <w:b/>
          <w:bCs/>
          <w:color w:val="000000"/>
          <w:szCs w:val="20"/>
          <w:lang w:val="en"/>
        </w:rPr>
      </w:pPr>
      <w:r>
        <w:rPr>
          <w:rFonts w:asciiTheme="minorHAnsi" w:hAnsiTheme="minorHAnsi" w:cs="Arial"/>
          <w:b/>
          <w:bCs/>
          <w:color w:val="000000"/>
          <w:szCs w:val="20"/>
          <w:lang w:val="en"/>
        </w:rPr>
        <w:t>The ULTIMATE Viking Simulator</w:t>
      </w:r>
      <w:r w:rsidR="00A67FC0">
        <w:rPr>
          <w:rFonts w:asciiTheme="minorHAnsi" w:hAnsiTheme="minorHAnsi" w:cs="Arial"/>
          <w:b/>
          <w:bCs/>
          <w:color w:val="000000"/>
          <w:szCs w:val="20"/>
          <w:lang w:val="en"/>
        </w:rPr>
        <w:t xml:space="preserve"> by VRMonkey is Available NOW on major VR Stores</w:t>
      </w:r>
    </w:p>
    <w:p w14:paraId="38464EDF" w14:textId="5AF11A95" w:rsidR="006D78A1" w:rsidRPr="006D78A1" w:rsidRDefault="00A67FC0" w:rsidP="00A67FC0">
      <w:pPr>
        <w:pStyle w:val="m-1040835695403306180gmail-normal1"/>
        <w:jc w:val="center"/>
        <w:rPr>
          <w:rFonts w:asciiTheme="minorHAnsi" w:hAnsiTheme="minorHAnsi" w:cs="Arial"/>
          <w:color w:val="000000"/>
          <w:sz w:val="20"/>
          <w:szCs w:val="20"/>
        </w:rPr>
      </w:pPr>
      <w:r>
        <w:rPr>
          <w:rFonts w:asciiTheme="minorHAnsi" w:hAnsiTheme="minorHAnsi" w:cs="Arial"/>
          <w:i/>
          <w:iCs/>
          <w:color w:val="000000"/>
          <w:sz w:val="20"/>
          <w:szCs w:val="20"/>
          <w:lang w:val="en"/>
        </w:rPr>
        <w:t xml:space="preserve">Job Simulator meets </w:t>
      </w:r>
      <w:proofErr w:type="spellStart"/>
      <w:r>
        <w:rPr>
          <w:rFonts w:asciiTheme="minorHAnsi" w:hAnsiTheme="minorHAnsi" w:cs="Arial"/>
          <w:i/>
          <w:iCs/>
          <w:color w:val="000000"/>
          <w:sz w:val="20"/>
          <w:szCs w:val="20"/>
          <w:lang w:val="en"/>
        </w:rPr>
        <w:t>WarioWare</w:t>
      </w:r>
      <w:proofErr w:type="spellEnd"/>
      <w:r>
        <w:rPr>
          <w:rFonts w:asciiTheme="minorHAnsi" w:hAnsiTheme="minorHAnsi" w:cs="Arial"/>
          <w:i/>
          <w:iCs/>
          <w:color w:val="000000"/>
          <w:sz w:val="20"/>
          <w:szCs w:val="20"/>
          <w:lang w:val="en"/>
        </w:rPr>
        <w:t xml:space="preserve"> in this frenetic minigame VR challenge</w:t>
      </w:r>
    </w:p>
    <w:p w14:paraId="1FC01746" w14:textId="3F84E337" w:rsidR="002D41B7" w:rsidRPr="00031465" w:rsidRDefault="00A67FC0" w:rsidP="00B1124C">
      <w:pPr>
        <w:pStyle w:val="m-1040835695403306180gmail-normal1"/>
        <w:jc w:val="both"/>
        <w:rPr>
          <w:rFonts w:asciiTheme="minorHAnsi" w:hAnsiTheme="minorHAnsi" w:cs="Arial"/>
          <w:color w:val="000000"/>
          <w:sz w:val="20"/>
          <w:szCs w:val="20"/>
        </w:rPr>
      </w:pPr>
      <w:r w:rsidRPr="00031465">
        <w:rPr>
          <w:rFonts w:asciiTheme="minorHAnsi" w:hAnsiTheme="minorHAnsi" w:cs="Arial"/>
          <w:b/>
          <w:bCs/>
          <w:color w:val="000000"/>
          <w:sz w:val="20"/>
          <w:szCs w:val="20"/>
        </w:rPr>
        <w:t xml:space="preserve">Sao Paulo </w:t>
      </w:r>
      <w:r w:rsidR="006D78A1" w:rsidRPr="00031465">
        <w:rPr>
          <w:rFonts w:asciiTheme="minorHAnsi" w:hAnsiTheme="minorHAnsi" w:cs="Arial"/>
          <w:b/>
          <w:bCs/>
          <w:color w:val="000000"/>
          <w:sz w:val="20"/>
          <w:szCs w:val="20"/>
        </w:rPr>
        <w:t xml:space="preserve">– </w:t>
      </w:r>
      <w:r w:rsidRPr="00031465">
        <w:rPr>
          <w:rFonts w:asciiTheme="minorHAnsi" w:hAnsiTheme="minorHAnsi" w:cs="Arial"/>
          <w:b/>
          <w:bCs/>
          <w:color w:val="000000"/>
          <w:sz w:val="20"/>
          <w:szCs w:val="20"/>
        </w:rPr>
        <w:t xml:space="preserve">May </w:t>
      </w:r>
      <w:r w:rsidR="006D78A1" w:rsidRPr="00031465">
        <w:rPr>
          <w:rFonts w:asciiTheme="minorHAnsi" w:hAnsiTheme="minorHAnsi" w:cs="Arial"/>
          <w:b/>
          <w:bCs/>
          <w:color w:val="000000"/>
          <w:sz w:val="20"/>
          <w:szCs w:val="20"/>
        </w:rPr>
        <w:t xml:space="preserve">5, 2018 </w:t>
      </w:r>
      <w:r w:rsidR="006D78A1" w:rsidRPr="00031465">
        <w:rPr>
          <w:rFonts w:asciiTheme="minorHAnsi" w:hAnsiTheme="minorHAnsi" w:cs="Arial"/>
          <w:color w:val="000000"/>
          <w:sz w:val="20"/>
          <w:szCs w:val="20"/>
        </w:rPr>
        <w:t xml:space="preserve">– </w:t>
      </w:r>
      <w:r w:rsidR="00031465">
        <w:rPr>
          <w:rFonts w:asciiTheme="minorHAnsi" w:hAnsiTheme="minorHAnsi" w:cs="Arial"/>
          <w:color w:val="000000"/>
          <w:sz w:val="20"/>
          <w:szCs w:val="20"/>
        </w:rPr>
        <w:t xml:space="preserve">Now any Virtual Reality (VR) gamer can finally train to be a REAL Nordic Warrior! Viking Days is </w:t>
      </w:r>
      <w:r w:rsidR="00080808">
        <w:rPr>
          <w:rFonts w:asciiTheme="minorHAnsi" w:hAnsiTheme="minorHAnsi" w:cs="Arial"/>
          <w:color w:val="000000"/>
          <w:sz w:val="20"/>
          <w:szCs w:val="20"/>
        </w:rPr>
        <w:t xml:space="preserve">a series of mini-games challenges using VR motion controllers to immerse the player in many </w:t>
      </w:r>
      <w:r w:rsidR="00CD65AA">
        <w:rPr>
          <w:rFonts w:asciiTheme="minorHAnsi" w:hAnsiTheme="minorHAnsi" w:cs="Arial"/>
          <w:color w:val="000000"/>
          <w:sz w:val="20"/>
          <w:szCs w:val="20"/>
        </w:rPr>
        <w:t>daily</w:t>
      </w:r>
      <w:r w:rsidR="00080808">
        <w:rPr>
          <w:rFonts w:asciiTheme="minorHAnsi" w:hAnsiTheme="minorHAnsi" w:cs="Arial"/>
          <w:color w:val="000000"/>
          <w:sz w:val="20"/>
          <w:szCs w:val="20"/>
        </w:rPr>
        <w:t xml:space="preserve"> activities. </w:t>
      </w:r>
      <w:r w:rsidR="000B5578">
        <w:rPr>
          <w:rFonts w:asciiTheme="minorHAnsi" w:hAnsiTheme="minorHAnsi" w:cs="Arial"/>
          <w:color w:val="000000"/>
          <w:sz w:val="20"/>
          <w:szCs w:val="20"/>
        </w:rPr>
        <w:t xml:space="preserve">Designed to be a great party VR game, invite your friends and have fun while they thrive on the 10 unique mechanics to see </w:t>
      </w:r>
      <w:r w:rsidR="0032521C">
        <w:rPr>
          <w:rFonts w:asciiTheme="minorHAnsi" w:hAnsiTheme="minorHAnsi" w:cs="Arial"/>
          <w:color w:val="000000"/>
          <w:sz w:val="20"/>
          <w:szCs w:val="20"/>
        </w:rPr>
        <w:t>who</w:t>
      </w:r>
      <w:r w:rsidR="000B5578">
        <w:rPr>
          <w:rFonts w:asciiTheme="minorHAnsi" w:hAnsiTheme="minorHAnsi" w:cs="Arial"/>
          <w:color w:val="000000"/>
          <w:sz w:val="20"/>
          <w:szCs w:val="20"/>
        </w:rPr>
        <w:t xml:space="preserve"> can survive more days!</w:t>
      </w:r>
    </w:p>
    <w:p w14:paraId="7C4CA257" w14:textId="3B19901A" w:rsidR="006D78A1" w:rsidRDefault="00D955DA" w:rsidP="00B1124C">
      <w:pPr>
        <w:jc w:val="both"/>
        <w:rPr>
          <w:rFonts w:asciiTheme="minorHAnsi" w:hAnsiTheme="minorHAnsi"/>
          <w:sz w:val="20"/>
        </w:rPr>
      </w:pPr>
      <w:r w:rsidRPr="00D955DA">
        <w:rPr>
          <w:rFonts w:asciiTheme="minorHAnsi" w:hAnsiTheme="minorHAnsi"/>
          <w:sz w:val="20"/>
        </w:rPr>
        <w:t xml:space="preserve">Using the </w:t>
      </w:r>
      <w:proofErr w:type="spellStart"/>
      <w:r w:rsidRPr="00D955DA">
        <w:rPr>
          <w:rFonts w:asciiTheme="minorHAnsi" w:hAnsiTheme="minorHAnsi"/>
          <w:sz w:val="20"/>
        </w:rPr>
        <w:t>VRMonkey’s</w:t>
      </w:r>
      <w:proofErr w:type="spellEnd"/>
      <w:r w:rsidRPr="00D955DA">
        <w:rPr>
          <w:rFonts w:asciiTheme="minorHAnsi" w:hAnsiTheme="minorHAnsi"/>
          <w:sz w:val="20"/>
        </w:rPr>
        <w:t xml:space="preserve"> years of experience, Viking Days has been designed for maximum intuitive and comfortable gameplay, even in the most frenetic situations.  Players can just put their headsets on and enjoy the amusement of throwing axes, forging swords, running from giants, etc</w:t>
      </w:r>
      <w:bookmarkStart w:id="0" w:name="_GoBack"/>
      <w:bookmarkEnd w:id="0"/>
      <w:r w:rsidR="000B5578" w:rsidRPr="004C7870">
        <w:rPr>
          <w:rFonts w:asciiTheme="minorHAnsi" w:hAnsiTheme="minorHAnsi"/>
          <w:sz w:val="20"/>
        </w:rPr>
        <w:t xml:space="preserve">. </w:t>
      </w:r>
      <w:r w:rsidR="00DC0DE1">
        <w:rPr>
          <w:rFonts w:asciiTheme="minorHAnsi" w:hAnsiTheme="minorHAnsi"/>
          <w:sz w:val="20"/>
        </w:rPr>
        <w:t>The designer</w:t>
      </w:r>
      <w:r w:rsidR="00CD30CE">
        <w:rPr>
          <w:rFonts w:asciiTheme="minorHAnsi" w:hAnsiTheme="minorHAnsi"/>
          <w:sz w:val="20"/>
        </w:rPr>
        <w:t>s</w:t>
      </w:r>
      <w:r w:rsidR="00DC0DE1">
        <w:rPr>
          <w:rFonts w:asciiTheme="minorHAnsi" w:hAnsiTheme="minorHAnsi"/>
          <w:sz w:val="20"/>
        </w:rPr>
        <w:t xml:space="preserve"> of the game are proud to save precious time with few to no tutorials, claiming that you play the game “as you should”. </w:t>
      </w:r>
      <w:r w:rsidR="000B5578" w:rsidRPr="004C7870">
        <w:rPr>
          <w:rFonts w:asciiTheme="minorHAnsi" w:hAnsiTheme="minorHAnsi"/>
          <w:sz w:val="20"/>
        </w:rPr>
        <w:t>After beating a day, you have the chance to play it again, but harder, until your skills get to the limit.</w:t>
      </w:r>
    </w:p>
    <w:p w14:paraId="71E98A39" w14:textId="77777777" w:rsidR="00DC0DE1" w:rsidRPr="00DC0DE1" w:rsidRDefault="00DC0DE1" w:rsidP="00B1124C">
      <w:pPr>
        <w:jc w:val="both"/>
        <w:rPr>
          <w:rFonts w:asciiTheme="minorHAnsi" w:hAnsiTheme="minorHAnsi"/>
          <w:sz w:val="20"/>
        </w:rPr>
      </w:pPr>
    </w:p>
    <w:p w14:paraId="295EE3B8" w14:textId="2A3CB762" w:rsidR="00DC0DE1" w:rsidRPr="004C7870" w:rsidRDefault="00DC0DE1" w:rsidP="00B1124C">
      <w:pPr>
        <w:jc w:val="both"/>
        <w:rPr>
          <w:rFonts w:asciiTheme="minorHAnsi" w:hAnsiTheme="minorHAnsi"/>
          <w:sz w:val="20"/>
        </w:rPr>
      </w:pPr>
      <w:r w:rsidRPr="00DC0DE1">
        <w:rPr>
          <w:rFonts w:asciiTheme="minorHAnsi" w:hAnsiTheme="minorHAnsi"/>
          <w:sz w:val="20"/>
        </w:rPr>
        <w:t>“I was missing a game that was all about having fun, so we did it!”, states Pedro Kayatt, CEO and co-founder of VRMonkey. “the idea was simple, games are getting more and more complicated, and Virtual Reality is all about to have things simple, to immerse yourself in another world and just to enjoy this experience.”</w:t>
      </w:r>
      <w:r>
        <w:rPr>
          <w:rFonts w:asciiTheme="minorHAnsi" w:hAnsiTheme="minorHAnsi"/>
          <w:sz w:val="20"/>
        </w:rPr>
        <w:t xml:space="preserve"> The concept of playing the VR games in parties came after</w:t>
      </w:r>
      <w:r w:rsidR="002F534A" w:rsidRPr="002F534A">
        <w:rPr>
          <w:rFonts w:asciiTheme="minorHAnsi" w:hAnsiTheme="minorHAnsi"/>
          <w:sz w:val="20"/>
        </w:rPr>
        <w:t xml:space="preserve"> seeing</w:t>
      </w:r>
      <w:r w:rsidR="002F534A">
        <w:rPr>
          <w:rFonts w:asciiTheme="minorHAnsi" w:hAnsiTheme="minorHAnsi"/>
          <w:sz w:val="20"/>
        </w:rPr>
        <w:t xml:space="preserve"> </w:t>
      </w:r>
      <w:r>
        <w:rPr>
          <w:rFonts w:asciiTheme="minorHAnsi" w:hAnsiTheme="minorHAnsi"/>
          <w:sz w:val="20"/>
        </w:rPr>
        <w:t>how much fun people have not only playing, but also watching how “crazy” people get when using Virtual Reality.</w:t>
      </w:r>
    </w:p>
    <w:p w14:paraId="409FD607" w14:textId="265A5884" w:rsidR="00DC0DE1" w:rsidRDefault="000B5578" w:rsidP="00B1124C">
      <w:pPr>
        <w:pStyle w:val="m-1040835695403306180gmail-normal1"/>
        <w:jc w:val="both"/>
        <w:rPr>
          <w:rFonts w:asciiTheme="minorHAnsi" w:hAnsiTheme="minorHAnsi" w:cs="Arial"/>
          <w:color w:val="000000"/>
          <w:sz w:val="20"/>
          <w:szCs w:val="20"/>
          <w:lang w:val="en"/>
        </w:rPr>
      </w:pPr>
      <w:r>
        <w:rPr>
          <w:rFonts w:asciiTheme="minorHAnsi" w:hAnsiTheme="minorHAnsi" w:cs="Arial"/>
          <w:color w:val="000000"/>
          <w:sz w:val="20"/>
          <w:szCs w:val="20"/>
          <w:lang w:val="en"/>
        </w:rPr>
        <w:t xml:space="preserve">The game will be released on every major VR platform, from Samsung Gear VR and Oculus Go to HTC </w:t>
      </w:r>
      <w:proofErr w:type="spellStart"/>
      <w:r>
        <w:rPr>
          <w:rFonts w:asciiTheme="minorHAnsi" w:hAnsiTheme="minorHAnsi" w:cs="Arial"/>
          <w:color w:val="000000"/>
          <w:sz w:val="20"/>
          <w:szCs w:val="20"/>
          <w:lang w:val="en"/>
        </w:rPr>
        <w:t>Vive</w:t>
      </w:r>
      <w:proofErr w:type="spellEnd"/>
      <w:r>
        <w:rPr>
          <w:rFonts w:asciiTheme="minorHAnsi" w:hAnsiTheme="minorHAnsi" w:cs="Arial"/>
          <w:color w:val="000000"/>
          <w:sz w:val="20"/>
          <w:szCs w:val="20"/>
          <w:lang w:val="en"/>
        </w:rPr>
        <w:t xml:space="preserve">, Oculus Rift and PlayStation VR. </w:t>
      </w:r>
      <w:r w:rsidR="004C7870">
        <w:rPr>
          <w:rFonts w:asciiTheme="minorHAnsi" w:hAnsiTheme="minorHAnsi" w:cs="Arial"/>
          <w:color w:val="000000"/>
          <w:sz w:val="20"/>
          <w:szCs w:val="20"/>
          <w:lang w:val="en"/>
        </w:rPr>
        <w:t xml:space="preserve">Following a proprietary pipeline VRMonkey was able to bring the same game from mobile 3DOF VR to high-performance 6DOF VR, adjusting controls </w:t>
      </w:r>
      <w:r w:rsidR="00DC0DE1">
        <w:rPr>
          <w:rFonts w:asciiTheme="minorHAnsi" w:hAnsiTheme="minorHAnsi" w:cs="Arial"/>
          <w:color w:val="000000"/>
          <w:sz w:val="20"/>
          <w:szCs w:val="20"/>
          <w:lang w:val="en"/>
        </w:rPr>
        <w:t>to the most suitable experience in each platform.</w:t>
      </w:r>
      <w:r w:rsidR="00DC0DE1" w:rsidRPr="00DC0DE1">
        <w:t xml:space="preserve"> </w:t>
      </w:r>
      <w:r w:rsidR="00DC0DE1" w:rsidRPr="00DC0DE1">
        <w:rPr>
          <w:rFonts w:asciiTheme="minorHAnsi" w:hAnsiTheme="minorHAnsi" w:cs="Arial"/>
          <w:color w:val="000000"/>
          <w:sz w:val="20"/>
          <w:szCs w:val="20"/>
          <w:lang w:val="en"/>
        </w:rPr>
        <w:t>The team had worked effortless to bring great graphics for even old mobile VR setups, running a fluid experience with minor visual tweaks from a version to another.</w:t>
      </w:r>
      <w:r w:rsidR="00DC0DE1">
        <w:rPr>
          <w:rFonts w:asciiTheme="minorHAnsi" w:hAnsiTheme="minorHAnsi" w:cs="Arial"/>
          <w:color w:val="000000"/>
          <w:sz w:val="20"/>
          <w:szCs w:val="20"/>
          <w:lang w:val="en"/>
        </w:rPr>
        <w:t xml:space="preserve"> </w:t>
      </w:r>
    </w:p>
    <w:p w14:paraId="4029A5E0" w14:textId="049AD81D" w:rsidR="006D78A1" w:rsidRPr="006D78A1" w:rsidRDefault="00694714" w:rsidP="00B1124C">
      <w:pPr>
        <w:pStyle w:val="m-1040835695403306180gmail-normal1"/>
        <w:jc w:val="both"/>
        <w:rPr>
          <w:rFonts w:asciiTheme="minorHAnsi" w:hAnsiTheme="minorHAnsi" w:cs="Arial"/>
          <w:color w:val="000000"/>
          <w:sz w:val="20"/>
          <w:szCs w:val="20"/>
        </w:rPr>
      </w:pPr>
      <w:r>
        <w:rPr>
          <w:rFonts w:asciiTheme="minorHAnsi" w:hAnsiTheme="minorHAnsi" w:cs="Arial"/>
          <w:color w:val="000000"/>
          <w:sz w:val="20"/>
          <w:szCs w:val="20"/>
          <w:lang w:val="en"/>
        </w:rPr>
        <w:t xml:space="preserve">Viking Days mixes the simplicity of Job Simulator with the challenge of </w:t>
      </w:r>
      <w:proofErr w:type="spellStart"/>
      <w:r>
        <w:rPr>
          <w:rFonts w:asciiTheme="minorHAnsi" w:hAnsiTheme="minorHAnsi" w:cs="Arial"/>
          <w:color w:val="000000"/>
          <w:sz w:val="20"/>
          <w:szCs w:val="20"/>
          <w:lang w:val="en"/>
        </w:rPr>
        <w:t>WarioWare</w:t>
      </w:r>
      <w:proofErr w:type="spellEnd"/>
      <w:r>
        <w:rPr>
          <w:rFonts w:asciiTheme="minorHAnsi" w:hAnsiTheme="minorHAnsi" w:cs="Arial"/>
          <w:color w:val="000000"/>
          <w:sz w:val="20"/>
          <w:szCs w:val="20"/>
          <w:lang w:val="en"/>
        </w:rPr>
        <w:t xml:space="preserve">, with 10 </w:t>
      </w:r>
      <w:r w:rsidR="005C5B4A">
        <w:rPr>
          <w:rFonts w:asciiTheme="minorHAnsi" w:hAnsiTheme="minorHAnsi" w:cs="Arial"/>
          <w:color w:val="000000"/>
          <w:sz w:val="20"/>
          <w:szCs w:val="20"/>
          <w:lang w:val="en"/>
        </w:rPr>
        <w:t>m</w:t>
      </w:r>
      <w:r>
        <w:rPr>
          <w:rFonts w:asciiTheme="minorHAnsi" w:hAnsiTheme="minorHAnsi" w:cs="Arial"/>
          <w:color w:val="000000"/>
          <w:sz w:val="20"/>
          <w:szCs w:val="20"/>
          <w:lang w:val="en"/>
        </w:rPr>
        <w:t xml:space="preserve">inigames symbolizing daily activities an immersive fantasy Nordic environment. Viking Days is available starting today on Oculus Go and </w:t>
      </w:r>
      <w:proofErr w:type="spellStart"/>
      <w:r>
        <w:rPr>
          <w:rFonts w:asciiTheme="minorHAnsi" w:hAnsiTheme="minorHAnsi" w:cs="Arial"/>
          <w:color w:val="000000"/>
          <w:sz w:val="20"/>
          <w:szCs w:val="20"/>
          <w:lang w:val="en"/>
        </w:rPr>
        <w:t>GearVR</w:t>
      </w:r>
      <w:proofErr w:type="spellEnd"/>
      <w:r>
        <w:rPr>
          <w:rFonts w:asciiTheme="minorHAnsi" w:hAnsiTheme="minorHAnsi" w:cs="Arial"/>
          <w:color w:val="000000"/>
          <w:sz w:val="20"/>
          <w:szCs w:val="20"/>
          <w:lang w:val="en"/>
        </w:rPr>
        <w:t xml:space="preserve">, Oculus’s mobile </w:t>
      </w:r>
      <w:proofErr w:type="gramStart"/>
      <w:r>
        <w:rPr>
          <w:rFonts w:asciiTheme="minorHAnsi" w:hAnsiTheme="minorHAnsi" w:cs="Arial"/>
          <w:color w:val="000000"/>
          <w:sz w:val="20"/>
          <w:szCs w:val="20"/>
          <w:lang w:val="en"/>
        </w:rPr>
        <w:t>high quality</w:t>
      </w:r>
      <w:proofErr w:type="gramEnd"/>
      <w:r>
        <w:rPr>
          <w:rFonts w:asciiTheme="minorHAnsi" w:hAnsiTheme="minorHAnsi" w:cs="Arial"/>
          <w:color w:val="000000"/>
          <w:sz w:val="20"/>
          <w:szCs w:val="20"/>
          <w:lang w:val="en"/>
        </w:rPr>
        <w:t xml:space="preserve"> platform for $3.99 and can be downloaded through: </w:t>
      </w:r>
      <w:hyperlink r:id="rId6" w:history="1">
        <w:r w:rsidRPr="00577BFE">
          <w:rPr>
            <w:rStyle w:val="Hyperlink"/>
            <w:rFonts w:asciiTheme="minorHAnsi" w:hAnsiTheme="minorHAnsi" w:cs="Arial"/>
            <w:sz w:val="20"/>
            <w:szCs w:val="20"/>
            <w:lang w:val="en"/>
          </w:rPr>
          <w:t>http://vrmonkey.com.br/projects/vikingdays</w:t>
        </w:r>
      </w:hyperlink>
      <w:r>
        <w:rPr>
          <w:rFonts w:asciiTheme="minorHAnsi" w:hAnsiTheme="minorHAnsi" w:cs="Arial"/>
          <w:color w:val="000000"/>
          <w:sz w:val="20"/>
          <w:szCs w:val="20"/>
          <w:lang w:val="en"/>
        </w:rPr>
        <w:t xml:space="preserve">. </w:t>
      </w:r>
    </w:p>
    <w:p w14:paraId="18CD655C" w14:textId="266D6BC2" w:rsidR="006D78A1" w:rsidRPr="006D78A1" w:rsidRDefault="006D78A1" w:rsidP="00B1124C">
      <w:pPr>
        <w:pStyle w:val="m-1040835695403306180gmail-normal1"/>
        <w:jc w:val="both"/>
        <w:rPr>
          <w:rFonts w:asciiTheme="minorHAnsi" w:hAnsiTheme="minorHAnsi" w:cs="Arial"/>
          <w:color w:val="000000"/>
          <w:sz w:val="20"/>
          <w:szCs w:val="20"/>
        </w:rPr>
      </w:pPr>
      <w:r w:rsidRPr="006D78A1">
        <w:rPr>
          <w:rFonts w:asciiTheme="minorHAnsi" w:hAnsiTheme="minorHAnsi" w:cs="Arial"/>
          <w:color w:val="000000"/>
          <w:sz w:val="20"/>
          <w:szCs w:val="20"/>
          <w:lang w:val="en"/>
        </w:rPr>
        <w:t xml:space="preserve">For more information on </w:t>
      </w:r>
      <w:r w:rsidR="00694714">
        <w:rPr>
          <w:rStyle w:val="il"/>
          <w:rFonts w:asciiTheme="minorHAnsi" w:hAnsiTheme="minorHAnsi" w:cs="Arial"/>
          <w:color w:val="000000"/>
          <w:sz w:val="20"/>
          <w:szCs w:val="20"/>
          <w:lang w:val="en"/>
        </w:rPr>
        <w:t>Viking Days</w:t>
      </w:r>
      <w:r w:rsidRPr="006D78A1">
        <w:rPr>
          <w:rFonts w:asciiTheme="minorHAnsi" w:hAnsiTheme="minorHAnsi" w:cs="Arial"/>
          <w:color w:val="000000"/>
          <w:sz w:val="20"/>
          <w:szCs w:val="20"/>
          <w:lang w:val="en"/>
        </w:rPr>
        <w:t xml:space="preserve">, be sure to </w:t>
      </w:r>
      <w:r w:rsidR="00694714">
        <w:rPr>
          <w:rFonts w:asciiTheme="minorHAnsi" w:hAnsiTheme="minorHAnsi" w:cs="Arial"/>
          <w:color w:val="000000"/>
          <w:sz w:val="20"/>
          <w:szCs w:val="20"/>
          <w:lang w:val="en"/>
        </w:rPr>
        <w:t xml:space="preserve">follow VRMonkey </w:t>
      </w:r>
      <w:r w:rsidRPr="006D78A1">
        <w:rPr>
          <w:rFonts w:asciiTheme="minorHAnsi" w:hAnsiTheme="minorHAnsi" w:cs="Arial"/>
          <w:color w:val="000000"/>
          <w:sz w:val="20"/>
          <w:szCs w:val="20"/>
          <w:lang w:val="en"/>
        </w:rPr>
        <w:t>on</w:t>
      </w:r>
      <w:hyperlink r:id="rId7" w:tgtFrame="_blank" w:history="1">
        <w:r w:rsidRPr="006D78A1">
          <w:rPr>
            <w:rStyle w:val="Hyperlink"/>
            <w:rFonts w:asciiTheme="minorHAnsi" w:hAnsiTheme="minorHAnsi" w:cs="Arial"/>
            <w:sz w:val="20"/>
            <w:szCs w:val="20"/>
            <w:lang w:val="en"/>
          </w:rPr>
          <w:t xml:space="preserve"> </w:t>
        </w:r>
      </w:hyperlink>
      <w:hyperlink r:id="rId8" w:tgtFrame="_blank" w:history="1">
        <w:r w:rsidRPr="006D78A1">
          <w:rPr>
            <w:rStyle w:val="Hyperlink"/>
            <w:rFonts w:asciiTheme="minorHAnsi" w:hAnsiTheme="minorHAnsi" w:cs="Arial"/>
            <w:color w:val="1155CC"/>
            <w:sz w:val="20"/>
            <w:szCs w:val="20"/>
            <w:lang w:val="en"/>
          </w:rPr>
          <w:t>Twitter</w:t>
        </w:r>
      </w:hyperlink>
      <w:r w:rsidRPr="006D78A1">
        <w:rPr>
          <w:rFonts w:asciiTheme="minorHAnsi" w:hAnsiTheme="minorHAnsi" w:cs="Arial"/>
          <w:color w:val="000000"/>
          <w:sz w:val="20"/>
          <w:szCs w:val="20"/>
          <w:lang w:val="en"/>
        </w:rPr>
        <w:t xml:space="preserve"> and</w:t>
      </w:r>
      <w:hyperlink r:id="rId9" w:tgtFrame="_blank" w:history="1">
        <w:r w:rsidRPr="006D78A1">
          <w:rPr>
            <w:rStyle w:val="Hyperlink"/>
            <w:rFonts w:asciiTheme="minorHAnsi" w:hAnsiTheme="minorHAnsi" w:cs="Arial"/>
            <w:sz w:val="20"/>
            <w:szCs w:val="20"/>
            <w:lang w:val="en"/>
          </w:rPr>
          <w:t xml:space="preserve"> </w:t>
        </w:r>
      </w:hyperlink>
      <w:hyperlink r:id="rId10" w:tgtFrame="_blank" w:history="1">
        <w:r w:rsidRPr="006D78A1">
          <w:rPr>
            <w:rStyle w:val="Hyperlink"/>
            <w:rFonts w:asciiTheme="minorHAnsi" w:hAnsiTheme="minorHAnsi" w:cs="Arial"/>
            <w:color w:val="1155CC"/>
            <w:sz w:val="20"/>
            <w:szCs w:val="20"/>
            <w:lang w:val="en"/>
          </w:rPr>
          <w:t>Facebook</w:t>
        </w:r>
      </w:hyperlink>
      <w:r w:rsidRPr="006D78A1">
        <w:rPr>
          <w:rFonts w:asciiTheme="minorHAnsi" w:hAnsiTheme="minorHAnsi" w:cs="Arial"/>
          <w:color w:val="000000"/>
          <w:sz w:val="20"/>
          <w:szCs w:val="20"/>
          <w:lang w:val="en"/>
        </w:rPr>
        <w:t>, and visit</w:t>
      </w:r>
      <w:hyperlink r:id="rId11" w:tgtFrame="_blank" w:history="1">
        <w:r w:rsidRPr="006D78A1">
          <w:rPr>
            <w:rStyle w:val="Hyperlink"/>
            <w:rFonts w:asciiTheme="minorHAnsi" w:hAnsiTheme="minorHAnsi" w:cs="Arial"/>
            <w:sz w:val="20"/>
            <w:szCs w:val="20"/>
            <w:lang w:val="en"/>
          </w:rPr>
          <w:t xml:space="preserve"> </w:t>
        </w:r>
      </w:hyperlink>
      <w:r w:rsidR="00694714">
        <w:rPr>
          <w:rStyle w:val="Hyperlink"/>
          <w:rFonts w:asciiTheme="minorHAnsi" w:hAnsiTheme="minorHAnsi" w:cs="Arial"/>
          <w:sz w:val="20"/>
          <w:szCs w:val="20"/>
          <w:lang w:val="en"/>
        </w:rPr>
        <w:t xml:space="preserve"> </w:t>
      </w:r>
      <w:hyperlink r:id="rId12" w:history="1">
        <w:r w:rsidR="00694714" w:rsidRPr="00694714">
          <w:rPr>
            <w:rStyle w:val="Hyperlink"/>
            <w:rFonts w:asciiTheme="minorHAnsi" w:hAnsiTheme="minorHAnsi" w:cs="Arial"/>
            <w:sz w:val="20"/>
            <w:szCs w:val="20"/>
            <w:lang w:val="en"/>
          </w:rPr>
          <w:t>http://www.vrmonkey.com.br</w:t>
        </w:r>
      </w:hyperlink>
    </w:p>
    <w:p w14:paraId="1AB62BE1" w14:textId="77777777" w:rsidR="006D78A1" w:rsidRPr="006D78A1" w:rsidRDefault="006D78A1" w:rsidP="006D78A1">
      <w:pPr>
        <w:pStyle w:val="m-1040835695403306180gmail-normal1"/>
        <w:jc w:val="center"/>
        <w:rPr>
          <w:rFonts w:asciiTheme="minorHAnsi" w:hAnsiTheme="minorHAnsi" w:cs="Arial"/>
          <w:color w:val="000000"/>
          <w:sz w:val="20"/>
          <w:szCs w:val="20"/>
        </w:rPr>
      </w:pPr>
      <w:r w:rsidRPr="006D78A1">
        <w:rPr>
          <w:rFonts w:asciiTheme="minorHAnsi" w:hAnsiTheme="minorHAnsi" w:cs="Arial"/>
          <w:color w:val="000000"/>
          <w:sz w:val="20"/>
          <w:szCs w:val="20"/>
          <w:lang w:val="en"/>
        </w:rPr>
        <w:t>###</w:t>
      </w:r>
    </w:p>
    <w:p w14:paraId="59BE05B8" w14:textId="0E40BF89" w:rsidR="006D78A1" w:rsidRDefault="006D78A1" w:rsidP="006D78A1">
      <w:pPr>
        <w:pStyle w:val="m-1040835695403306180gmail-normal1"/>
        <w:rPr>
          <w:rFonts w:asciiTheme="minorHAnsi" w:hAnsiTheme="minorHAnsi" w:cs="Arial"/>
          <w:b/>
          <w:bCs/>
          <w:color w:val="000000"/>
          <w:sz w:val="20"/>
          <w:szCs w:val="20"/>
          <w:lang w:val="en"/>
        </w:rPr>
      </w:pPr>
      <w:r w:rsidRPr="006D78A1">
        <w:rPr>
          <w:rFonts w:asciiTheme="minorHAnsi" w:hAnsiTheme="minorHAnsi" w:cs="Arial"/>
          <w:b/>
          <w:bCs/>
          <w:color w:val="000000"/>
          <w:sz w:val="20"/>
          <w:szCs w:val="20"/>
          <w:lang w:val="en"/>
        </w:rPr>
        <w:lastRenderedPageBreak/>
        <w:t xml:space="preserve">About </w:t>
      </w:r>
      <w:r w:rsidR="00414A0D">
        <w:rPr>
          <w:rFonts w:asciiTheme="minorHAnsi" w:hAnsiTheme="minorHAnsi" w:cs="Arial"/>
          <w:b/>
          <w:bCs/>
          <w:color w:val="000000"/>
          <w:sz w:val="20"/>
          <w:szCs w:val="20"/>
          <w:lang w:val="en"/>
        </w:rPr>
        <w:t>VRMonkey</w:t>
      </w:r>
      <w:r w:rsidRPr="006D78A1">
        <w:rPr>
          <w:rFonts w:asciiTheme="minorHAnsi" w:hAnsiTheme="minorHAnsi" w:cs="Arial"/>
          <w:b/>
          <w:bCs/>
          <w:color w:val="000000"/>
          <w:sz w:val="20"/>
          <w:szCs w:val="20"/>
          <w:lang w:val="en"/>
        </w:rPr>
        <w:t>:</w:t>
      </w:r>
    </w:p>
    <w:p w14:paraId="69EE3969" w14:textId="0F1601EB" w:rsidR="006D78A1" w:rsidRPr="006D78A1" w:rsidRDefault="00C85A88" w:rsidP="00B1124C">
      <w:pPr>
        <w:pStyle w:val="m-1040835695403306180gmail-normal1"/>
        <w:jc w:val="both"/>
        <w:rPr>
          <w:rFonts w:asciiTheme="minorHAnsi" w:hAnsiTheme="minorHAnsi" w:cs="Arial"/>
          <w:color w:val="000000"/>
          <w:sz w:val="20"/>
          <w:szCs w:val="20"/>
        </w:rPr>
      </w:pPr>
      <w:r>
        <w:rPr>
          <w:rFonts w:asciiTheme="minorHAnsi" w:hAnsiTheme="minorHAnsi" w:cs="Arial"/>
          <w:color w:val="000000"/>
          <w:sz w:val="20"/>
          <w:szCs w:val="20"/>
        </w:rPr>
        <w:t xml:space="preserve">VRMonkey is an indie Brazilian studio that produces virtual reality experiments, creating comfortable and intuitive mechanics aiming to create the most immersive environments. Best </w:t>
      </w:r>
      <w:proofErr w:type="spellStart"/>
      <w:r>
        <w:rPr>
          <w:rFonts w:asciiTheme="minorHAnsi" w:hAnsiTheme="minorHAnsi" w:cs="Arial"/>
          <w:color w:val="000000"/>
          <w:sz w:val="20"/>
          <w:szCs w:val="20"/>
        </w:rPr>
        <w:t>know</w:t>
      </w:r>
      <w:proofErr w:type="spellEnd"/>
      <w:r>
        <w:rPr>
          <w:rFonts w:asciiTheme="minorHAnsi" w:hAnsiTheme="minorHAnsi" w:cs="Arial"/>
          <w:color w:val="000000"/>
          <w:sz w:val="20"/>
          <w:szCs w:val="20"/>
        </w:rPr>
        <w:t xml:space="preserve"> for the </w:t>
      </w:r>
      <w:proofErr w:type="spellStart"/>
      <w:r>
        <w:rPr>
          <w:rFonts w:asciiTheme="minorHAnsi" w:hAnsiTheme="minorHAnsi" w:cs="Arial"/>
          <w:color w:val="000000"/>
          <w:sz w:val="20"/>
          <w:szCs w:val="20"/>
        </w:rPr>
        <w:t>Dinos</w:t>
      </w:r>
      <w:proofErr w:type="spellEnd"/>
      <w:r>
        <w:rPr>
          <w:rFonts w:asciiTheme="minorHAnsi" w:hAnsiTheme="minorHAnsi" w:cs="Arial"/>
          <w:color w:val="000000"/>
          <w:sz w:val="20"/>
          <w:szCs w:val="20"/>
        </w:rPr>
        <w:t xml:space="preserve"> do </w:t>
      </w:r>
      <w:proofErr w:type="spellStart"/>
      <w:r>
        <w:rPr>
          <w:rFonts w:asciiTheme="minorHAnsi" w:hAnsiTheme="minorHAnsi" w:cs="Arial"/>
          <w:color w:val="000000"/>
          <w:sz w:val="20"/>
          <w:szCs w:val="20"/>
        </w:rPr>
        <w:t>Brasil</w:t>
      </w:r>
      <w:proofErr w:type="spellEnd"/>
      <w:r>
        <w:rPr>
          <w:rFonts w:asciiTheme="minorHAnsi" w:hAnsiTheme="minorHAnsi" w:cs="Arial"/>
          <w:color w:val="000000"/>
          <w:sz w:val="20"/>
          <w:szCs w:val="20"/>
        </w:rPr>
        <w:t xml:space="preserve"> project, the biggest high-performance Virtual Reality experience in a permanent exhibition</w:t>
      </w:r>
      <w:r w:rsidR="00F50313">
        <w:rPr>
          <w:rFonts w:asciiTheme="minorHAnsi" w:hAnsiTheme="minorHAnsi" w:cs="Arial"/>
          <w:color w:val="000000"/>
          <w:sz w:val="20"/>
          <w:szCs w:val="20"/>
        </w:rPr>
        <w:t xml:space="preserve">, and for The Rabbit Hole, </w:t>
      </w:r>
      <w:r w:rsidR="00AF721F">
        <w:rPr>
          <w:rFonts w:asciiTheme="minorHAnsi" w:hAnsiTheme="minorHAnsi" w:cs="Arial"/>
          <w:color w:val="000000"/>
          <w:sz w:val="20"/>
          <w:szCs w:val="20"/>
        </w:rPr>
        <w:t>an escape the room experience with the theme of Alice in the Wonderland that was the first Brazilian game to reach PlayStation VR. The studio was found</w:t>
      </w:r>
      <w:r w:rsidR="002F534A">
        <w:rPr>
          <w:rFonts w:asciiTheme="minorHAnsi" w:hAnsiTheme="minorHAnsi" w:cs="Arial"/>
          <w:color w:val="000000"/>
          <w:sz w:val="20"/>
          <w:szCs w:val="20"/>
        </w:rPr>
        <w:t>ed</w:t>
      </w:r>
      <w:r w:rsidR="00AF721F">
        <w:rPr>
          <w:rFonts w:asciiTheme="minorHAnsi" w:hAnsiTheme="minorHAnsi" w:cs="Arial"/>
          <w:color w:val="000000"/>
          <w:sz w:val="20"/>
          <w:szCs w:val="20"/>
        </w:rPr>
        <w:t xml:space="preserve"> by game industry veterans that worked in several mobile success games such as, Ant Smasher and Bunny Shooter. VRMonkey is privately held and is located inside the University of São Paulo (USP) the best university of Brazil.</w:t>
      </w:r>
    </w:p>
    <w:p w14:paraId="4AD4320C" w14:textId="3E5964A1" w:rsidR="00D83F0D" w:rsidRPr="006D78A1" w:rsidRDefault="006D78A1" w:rsidP="006D78A1">
      <w:pPr>
        <w:pStyle w:val="m-1040835695403306180gmail-normal1"/>
        <w:rPr>
          <w:rFonts w:asciiTheme="minorHAnsi" w:hAnsiTheme="minorHAnsi" w:cs="Arial"/>
          <w:color w:val="000000"/>
          <w:sz w:val="20"/>
          <w:szCs w:val="20"/>
        </w:rPr>
      </w:pPr>
      <w:r w:rsidRPr="006D78A1">
        <w:rPr>
          <w:rFonts w:asciiTheme="minorHAnsi" w:hAnsiTheme="minorHAnsi" w:cs="Arial"/>
          <w:color w:val="000000"/>
          <w:sz w:val="20"/>
          <w:szCs w:val="20"/>
          <w:lang w:val="en"/>
        </w:rPr>
        <w:t>Follow the company at</w:t>
      </w:r>
      <w:r w:rsidR="00AF721F">
        <w:rPr>
          <w:rFonts w:asciiTheme="minorHAnsi" w:hAnsiTheme="minorHAnsi" w:cs="Arial"/>
          <w:color w:val="000000"/>
          <w:sz w:val="20"/>
          <w:szCs w:val="20"/>
          <w:lang w:val="en"/>
        </w:rPr>
        <w:t xml:space="preserve"> </w:t>
      </w:r>
      <w:hyperlink r:id="rId13" w:history="1">
        <w:r w:rsidR="00AF721F" w:rsidRPr="00AF721F">
          <w:rPr>
            <w:rStyle w:val="Hyperlink"/>
            <w:rFonts w:asciiTheme="minorHAnsi" w:hAnsiTheme="minorHAnsi" w:cs="Arial"/>
            <w:sz w:val="20"/>
            <w:szCs w:val="20"/>
            <w:lang w:val="en"/>
          </w:rPr>
          <w:t>www.vrmonkey.com.br</w:t>
        </w:r>
      </w:hyperlink>
      <w:r w:rsidRPr="006D78A1">
        <w:rPr>
          <w:rFonts w:asciiTheme="minorHAnsi" w:hAnsiTheme="minorHAnsi" w:cs="Arial"/>
          <w:color w:val="000000"/>
          <w:sz w:val="20"/>
          <w:szCs w:val="20"/>
          <w:lang w:val="en"/>
        </w:rPr>
        <w:t xml:space="preserve"> and on</w:t>
      </w:r>
      <w:hyperlink r:id="rId14" w:tgtFrame="_blank" w:history="1">
        <w:r w:rsidRPr="006D78A1">
          <w:rPr>
            <w:rStyle w:val="Hyperlink"/>
            <w:rFonts w:asciiTheme="minorHAnsi" w:hAnsiTheme="minorHAnsi" w:cs="Arial"/>
            <w:color w:val="1155CC"/>
            <w:sz w:val="20"/>
            <w:szCs w:val="20"/>
            <w:lang w:val="en"/>
          </w:rPr>
          <w:t xml:space="preserve"> </w:t>
        </w:r>
      </w:hyperlink>
      <w:hyperlink r:id="rId15" w:tgtFrame="_blank" w:history="1">
        <w:r w:rsidRPr="006D78A1">
          <w:rPr>
            <w:rStyle w:val="Hyperlink"/>
            <w:rFonts w:asciiTheme="minorHAnsi" w:hAnsiTheme="minorHAnsi" w:cs="Arial"/>
            <w:sz w:val="20"/>
            <w:szCs w:val="20"/>
            <w:lang w:val="en"/>
          </w:rPr>
          <w:t>Twitter</w:t>
        </w:r>
      </w:hyperlink>
      <w:r w:rsidRPr="006D78A1">
        <w:rPr>
          <w:rFonts w:asciiTheme="minorHAnsi" w:hAnsiTheme="minorHAnsi" w:cs="Arial"/>
          <w:color w:val="000000"/>
          <w:sz w:val="20"/>
          <w:szCs w:val="20"/>
          <w:lang w:val="en"/>
        </w:rPr>
        <w:t xml:space="preserve"> and</w:t>
      </w:r>
      <w:hyperlink r:id="rId16" w:tgtFrame="_blank" w:history="1">
        <w:r w:rsidRPr="006D78A1">
          <w:rPr>
            <w:rStyle w:val="Hyperlink"/>
            <w:rFonts w:asciiTheme="minorHAnsi" w:hAnsiTheme="minorHAnsi" w:cs="Arial"/>
            <w:color w:val="1155CC"/>
            <w:sz w:val="20"/>
            <w:szCs w:val="20"/>
            <w:lang w:val="en"/>
          </w:rPr>
          <w:t xml:space="preserve"> </w:t>
        </w:r>
      </w:hyperlink>
      <w:hyperlink r:id="rId17" w:tgtFrame="_blank" w:history="1">
        <w:r w:rsidRPr="006D78A1">
          <w:rPr>
            <w:rStyle w:val="Hyperlink"/>
            <w:rFonts w:asciiTheme="minorHAnsi" w:hAnsiTheme="minorHAnsi" w:cs="Arial"/>
            <w:sz w:val="20"/>
            <w:szCs w:val="20"/>
            <w:lang w:val="en"/>
          </w:rPr>
          <w:t>Facebook</w:t>
        </w:r>
      </w:hyperlink>
      <w:r w:rsidRPr="006D78A1">
        <w:rPr>
          <w:rFonts w:asciiTheme="minorHAnsi" w:hAnsiTheme="minorHAnsi" w:cs="Arial"/>
          <w:color w:val="000000"/>
          <w:sz w:val="20"/>
          <w:szCs w:val="20"/>
          <w:lang w:val="en"/>
        </w:rPr>
        <w:t>.</w:t>
      </w:r>
    </w:p>
    <w:p w14:paraId="4990E062" w14:textId="77777777" w:rsidR="00D83F0D" w:rsidRPr="006D78A1" w:rsidRDefault="00D83F0D">
      <w:pPr>
        <w:pStyle w:val="Normal1"/>
        <w:rPr>
          <w:rFonts w:asciiTheme="minorHAnsi" w:eastAsia="Calibri" w:hAnsiTheme="minorHAnsi" w:cs="Calibri"/>
          <w:b/>
          <w:sz w:val="20"/>
          <w:szCs w:val="20"/>
        </w:rPr>
      </w:pPr>
    </w:p>
    <w:p w14:paraId="2F5FBE25" w14:textId="6738EAD8" w:rsidR="00DB47C4" w:rsidRPr="006D78A1" w:rsidRDefault="00162C1F">
      <w:pPr>
        <w:pStyle w:val="Normal1"/>
        <w:rPr>
          <w:rFonts w:asciiTheme="minorHAnsi" w:eastAsia="Calibri" w:hAnsiTheme="minorHAnsi" w:cs="Calibri"/>
          <w:b/>
          <w:sz w:val="20"/>
          <w:szCs w:val="20"/>
        </w:rPr>
      </w:pPr>
      <w:r w:rsidRPr="006D78A1">
        <w:rPr>
          <w:rFonts w:asciiTheme="minorHAnsi" w:eastAsia="Calibri" w:hAnsiTheme="minorHAnsi" w:cs="Calibri"/>
          <w:b/>
          <w:sz w:val="20"/>
          <w:szCs w:val="20"/>
        </w:rPr>
        <w:t>Press Contact:</w:t>
      </w:r>
    </w:p>
    <w:p w14:paraId="070E7014" w14:textId="361683B1" w:rsidR="00DB47C4" w:rsidRPr="00EB3686" w:rsidRDefault="00AF721F">
      <w:pPr>
        <w:pStyle w:val="Normal1"/>
        <w:rPr>
          <w:rFonts w:asciiTheme="minorHAnsi" w:eastAsia="Calibri" w:hAnsiTheme="minorHAnsi" w:cs="Calibri"/>
          <w:sz w:val="20"/>
          <w:szCs w:val="20"/>
          <w:lang w:val="en-US"/>
        </w:rPr>
      </w:pPr>
      <w:r w:rsidRPr="00EB3686">
        <w:rPr>
          <w:rFonts w:asciiTheme="minorHAnsi" w:eastAsia="Calibri" w:hAnsiTheme="minorHAnsi" w:cs="Calibri"/>
          <w:sz w:val="20"/>
          <w:szCs w:val="20"/>
          <w:lang w:val="en-US"/>
        </w:rPr>
        <w:t>Eduardo Cucick</w:t>
      </w:r>
    </w:p>
    <w:p w14:paraId="4FEE728D" w14:textId="23827C1D" w:rsidR="00DB47C4" w:rsidRPr="00EB3686" w:rsidRDefault="00162C1F">
      <w:pPr>
        <w:pStyle w:val="Normal1"/>
        <w:rPr>
          <w:rFonts w:asciiTheme="minorHAnsi" w:eastAsia="Calibri" w:hAnsiTheme="minorHAnsi" w:cs="Calibri"/>
          <w:sz w:val="20"/>
          <w:szCs w:val="20"/>
          <w:lang w:val="en-US"/>
        </w:rPr>
      </w:pPr>
      <w:r w:rsidRPr="00EB3686">
        <w:rPr>
          <w:rFonts w:asciiTheme="minorHAnsi" w:eastAsia="Calibri" w:hAnsiTheme="minorHAnsi" w:cs="Calibri"/>
          <w:sz w:val="20"/>
          <w:szCs w:val="20"/>
          <w:lang w:val="en-US"/>
        </w:rPr>
        <w:t xml:space="preserve">Tel. </w:t>
      </w:r>
      <w:r w:rsidR="00AF721F" w:rsidRPr="00EB3686">
        <w:rPr>
          <w:rFonts w:asciiTheme="minorHAnsi" w:eastAsia="Calibri" w:hAnsiTheme="minorHAnsi" w:cs="Calibri"/>
          <w:sz w:val="20"/>
          <w:szCs w:val="20"/>
          <w:lang w:val="en-US"/>
        </w:rPr>
        <w:t>+55 11 30398389</w:t>
      </w:r>
    </w:p>
    <w:p w14:paraId="09AD6969" w14:textId="4DCCAC2C" w:rsidR="00DB47C4" w:rsidRPr="00AF721F" w:rsidRDefault="00AF721F">
      <w:pPr>
        <w:pStyle w:val="Normal1"/>
        <w:rPr>
          <w:rFonts w:asciiTheme="minorHAnsi" w:eastAsia="Calibri" w:hAnsiTheme="minorHAnsi" w:cs="Calibri"/>
          <w:sz w:val="20"/>
          <w:szCs w:val="20"/>
          <w:lang w:val="pt-BR"/>
        </w:rPr>
      </w:pPr>
      <w:r>
        <w:rPr>
          <w:rFonts w:asciiTheme="minorHAnsi" w:eastAsia="Calibri" w:hAnsiTheme="minorHAnsi" w:cs="Calibri"/>
          <w:sz w:val="20"/>
          <w:szCs w:val="20"/>
          <w:lang w:val="pt-BR"/>
        </w:rPr>
        <w:t>eduardo</w:t>
      </w:r>
      <w:r w:rsidR="00162C1F" w:rsidRPr="00AF721F">
        <w:rPr>
          <w:rFonts w:asciiTheme="minorHAnsi" w:eastAsia="Calibri" w:hAnsiTheme="minorHAnsi" w:cs="Calibri"/>
          <w:sz w:val="20"/>
          <w:szCs w:val="20"/>
          <w:lang w:val="pt-BR"/>
        </w:rPr>
        <w:t>@</w:t>
      </w:r>
      <w:r>
        <w:rPr>
          <w:rFonts w:asciiTheme="minorHAnsi" w:eastAsia="Calibri" w:hAnsiTheme="minorHAnsi" w:cs="Calibri"/>
          <w:sz w:val="20"/>
          <w:szCs w:val="20"/>
          <w:lang w:val="pt-BR"/>
        </w:rPr>
        <w:t>vrmonkey</w:t>
      </w:r>
      <w:r w:rsidR="00162C1F" w:rsidRPr="00AF721F">
        <w:rPr>
          <w:rFonts w:asciiTheme="minorHAnsi" w:eastAsia="Calibri" w:hAnsiTheme="minorHAnsi" w:cs="Calibri"/>
          <w:sz w:val="20"/>
          <w:szCs w:val="20"/>
          <w:lang w:val="pt-BR"/>
        </w:rPr>
        <w:t>.com</w:t>
      </w:r>
      <w:r>
        <w:rPr>
          <w:rFonts w:asciiTheme="minorHAnsi" w:eastAsia="Calibri" w:hAnsiTheme="minorHAnsi" w:cs="Calibri"/>
          <w:sz w:val="20"/>
          <w:szCs w:val="20"/>
          <w:lang w:val="pt-BR"/>
        </w:rPr>
        <w:t>.br</w:t>
      </w:r>
    </w:p>
    <w:sectPr w:rsidR="00DB47C4" w:rsidRPr="00AF721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572E7"/>
    <w:multiLevelType w:val="multilevel"/>
    <w:tmpl w:val="BA865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7C4"/>
    <w:rsid w:val="00031465"/>
    <w:rsid w:val="00080808"/>
    <w:rsid w:val="000B5578"/>
    <w:rsid w:val="00162C1F"/>
    <w:rsid w:val="002D41B7"/>
    <w:rsid w:val="002F534A"/>
    <w:rsid w:val="0032521C"/>
    <w:rsid w:val="00414A0D"/>
    <w:rsid w:val="00461B26"/>
    <w:rsid w:val="004C7870"/>
    <w:rsid w:val="00566DF6"/>
    <w:rsid w:val="005C5B4A"/>
    <w:rsid w:val="00694714"/>
    <w:rsid w:val="006968AF"/>
    <w:rsid w:val="006D78A1"/>
    <w:rsid w:val="00911517"/>
    <w:rsid w:val="00A67FC0"/>
    <w:rsid w:val="00A95EF1"/>
    <w:rsid w:val="00AF721F"/>
    <w:rsid w:val="00B1124C"/>
    <w:rsid w:val="00B913A5"/>
    <w:rsid w:val="00C85A88"/>
    <w:rsid w:val="00CD30CE"/>
    <w:rsid w:val="00CD65AA"/>
    <w:rsid w:val="00D157CB"/>
    <w:rsid w:val="00D83F0D"/>
    <w:rsid w:val="00D955DA"/>
    <w:rsid w:val="00DB47C4"/>
    <w:rsid w:val="00DC0DE1"/>
    <w:rsid w:val="00EB3686"/>
    <w:rsid w:val="00F50313"/>
    <w:rsid w:val="00F65D7F"/>
    <w:rsid w:val="00F67D3E"/>
    <w:rsid w:val="00FA6D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FE0C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162C1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2C1F"/>
    <w:rPr>
      <w:rFonts w:ascii="Lucida Grande" w:hAnsi="Lucida Grande" w:cs="Lucida Grande"/>
      <w:sz w:val="18"/>
      <w:szCs w:val="18"/>
    </w:rPr>
  </w:style>
  <w:style w:type="paragraph" w:styleId="NormalWeb">
    <w:name w:val="Normal (Web)"/>
    <w:basedOn w:val="Normal"/>
    <w:uiPriority w:val="99"/>
    <w:unhideWhenUsed/>
    <w:rsid w:val="00D157C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il">
    <w:name w:val="il"/>
    <w:basedOn w:val="DefaultParagraphFont"/>
    <w:rsid w:val="00D157CB"/>
  </w:style>
  <w:style w:type="character" w:styleId="Hyperlink">
    <w:name w:val="Hyperlink"/>
    <w:basedOn w:val="DefaultParagraphFont"/>
    <w:uiPriority w:val="99"/>
    <w:unhideWhenUsed/>
    <w:rsid w:val="00D157CB"/>
    <w:rPr>
      <w:color w:val="0000FF"/>
      <w:u w:val="single"/>
    </w:rPr>
  </w:style>
  <w:style w:type="paragraph" w:customStyle="1" w:styleId="m-1040835695403306180gmail-normal1">
    <w:name w:val="m_-1040835695403306180gmail-normal1"/>
    <w:basedOn w:val="Normal"/>
    <w:rsid w:val="006D78A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styleId="FollowedHyperlink">
    <w:name w:val="FollowedHyperlink"/>
    <w:basedOn w:val="DefaultParagraphFont"/>
    <w:uiPriority w:val="99"/>
    <w:semiHidden/>
    <w:unhideWhenUsed/>
    <w:rsid w:val="00A67FC0"/>
    <w:rPr>
      <w:color w:val="800080" w:themeColor="followedHyperlink"/>
      <w:u w:val="single"/>
    </w:rPr>
  </w:style>
  <w:style w:type="character" w:styleId="UnresolvedMention">
    <w:name w:val="Unresolved Mention"/>
    <w:basedOn w:val="DefaultParagraphFont"/>
    <w:uiPriority w:val="99"/>
    <w:rsid w:val="0069471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852402">
      <w:bodyDiv w:val="1"/>
      <w:marLeft w:val="0"/>
      <w:marRight w:val="0"/>
      <w:marTop w:val="0"/>
      <w:marBottom w:val="0"/>
      <w:divBdr>
        <w:top w:val="none" w:sz="0" w:space="0" w:color="auto"/>
        <w:left w:val="none" w:sz="0" w:space="0" w:color="auto"/>
        <w:bottom w:val="none" w:sz="0" w:space="0" w:color="auto"/>
        <w:right w:val="none" w:sz="0" w:space="0" w:color="auto"/>
      </w:divBdr>
    </w:div>
    <w:div w:id="1352797240">
      <w:bodyDiv w:val="1"/>
      <w:marLeft w:val="0"/>
      <w:marRight w:val="0"/>
      <w:marTop w:val="0"/>
      <w:marBottom w:val="0"/>
      <w:divBdr>
        <w:top w:val="none" w:sz="0" w:space="0" w:color="auto"/>
        <w:left w:val="none" w:sz="0" w:space="0" w:color="auto"/>
        <w:bottom w:val="none" w:sz="0" w:space="0" w:color="auto"/>
        <w:right w:val="none" w:sz="0" w:space="0" w:color="auto"/>
      </w:divBdr>
    </w:div>
    <w:div w:id="1541014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vr_monkey" TargetMode="External"/><Relationship Id="rId13" Type="http://schemas.openxmlformats.org/officeDocument/2006/relationships/hyperlink" Target="www.vrmonkey.com.b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witter.com/resolutiongame" TargetMode="External"/><Relationship Id="rId12" Type="http://schemas.openxmlformats.org/officeDocument/2006/relationships/hyperlink" Target="http://www.vrmonkey.com.br" TargetMode="External"/><Relationship Id="rId17" Type="http://schemas.openxmlformats.org/officeDocument/2006/relationships/hyperlink" Target="https://www.facebook.com/vrmonkeybr/" TargetMode="External"/><Relationship Id="rId2" Type="http://schemas.openxmlformats.org/officeDocument/2006/relationships/styles" Target="styles.xml"/><Relationship Id="rId16" Type="http://schemas.openxmlformats.org/officeDocument/2006/relationships/hyperlink" Target="https://www.facebook.com/resolutiongamesdotcom/?fref=ts" TargetMode="External"/><Relationship Id="rId1" Type="http://schemas.openxmlformats.org/officeDocument/2006/relationships/numbering" Target="numbering.xml"/><Relationship Id="rId6" Type="http://schemas.openxmlformats.org/officeDocument/2006/relationships/hyperlink" Target="http://vrmonkey.com.br/projects/vikingdays" TargetMode="External"/><Relationship Id="rId11" Type="http://schemas.openxmlformats.org/officeDocument/2006/relationships/hyperlink" Target="http://www.resolutiongames.com/" TargetMode="External"/><Relationship Id="rId5" Type="http://schemas.openxmlformats.org/officeDocument/2006/relationships/image" Target="media/image1.png"/><Relationship Id="rId15" Type="http://schemas.openxmlformats.org/officeDocument/2006/relationships/hyperlink" Target="https://twitter.com/vr_monkey" TargetMode="External"/><Relationship Id="rId10" Type="http://schemas.openxmlformats.org/officeDocument/2006/relationships/hyperlink" Target="https://www.facebook.com/vrmonkey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resolutiongamesdotcom/" TargetMode="External"/><Relationship Id="rId14" Type="http://schemas.openxmlformats.org/officeDocument/2006/relationships/hyperlink" Target="https://twitter.com/resolutionga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414</TotalTime>
  <Pages>2</Pages>
  <Words>645</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Kayatt</dc:creator>
  <cp:lastModifiedBy>Pedro Kayatt</cp:lastModifiedBy>
  <cp:revision>15</cp:revision>
  <cp:lastPrinted>2018-05-15T13:36:00Z</cp:lastPrinted>
  <dcterms:created xsi:type="dcterms:W3CDTF">2018-03-13T17:21:00Z</dcterms:created>
  <dcterms:modified xsi:type="dcterms:W3CDTF">2018-05-15T14:15:00Z</dcterms:modified>
</cp:coreProperties>
</file>